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both"/>
        <w:textAlignment w:val="auto"/>
        <w:rPr>
          <w:rFonts w:hint="default" w:ascii="Times New Roman" w:hAnsi="Times New Roman" w:eastAsia="黑体"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黑体" w:cs="Times New Roman"/>
          <w:b w:val="0"/>
          <w:bCs w:val="0"/>
          <w:color w:val="000000" w:themeColor="text1"/>
          <w:spacing w:val="0"/>
          <w:sz w:val="32"/>
          <w:szCs w:val="32"/>
          <w:lang w:val="en-US" w:eastAsia="zh-CN"/>
          <w14:textFill>
            <w14:solidFill>
              <w14:schemeClr w14:val="tx1"/>
            </w14:solidFill>
          </w14:textFill>
        </w:rPr>
        <w:t>附件7</w:t>
      </w:r>
    </w:p>
    <w:p>
      <w:pPr>
        <w:keepNext w:val="0"/>
        <w:keepLines w:val="0"/>
        <w:pageBreakBefore w:val="0"/>
        <w:widowControl/>
        <w:kinsoku/>
        <w:wordWrap/>
        <w:overflowPunct/>
        <w:topLinePunct w:val="0"/>
        <w:autoSpaceDE/>
        <w:autoSpaceDN/>
        <w:bidi w:val="0"/>
        <w:adjustRightInd/>
        <w:snapToGrid/>
        <w:spacing w:before="313" w:beforeLines="100" w:after="469" w:afterLines="150" w:line="700" w:lineRule="exact"/>
        <w:jc w:val="center"/>
        <w:textAlignment w:val="auto"/>
        <w:outlineLvl w:val="9"/>
        <w:rPr>
          <w:rFonts w:hint="default" w:ascii="Times New Roman" w:hAnsi="Times New Roman" w:eastAsia="方正小标宋简体" w:cs="Times New Roman"/>
          <w:bCs/>
          <w:color w:val="000000" w:themeColor="text1"/>
          <w:spacing w:val="0"/>
          <w:kern w:val="0"/>
          <w:sz w:val="44"/>
          <w:szCs w:val="44"/>
          <w14:textFill>
            <w14:solidFill>
              <w14:schemeClr w14:val="tx1"/>
            </w14:solidFill>
          </w14:textFill>
        </w:rPr>
      </w:pPr>
      <w:bookmarkStart w:id="0" w:name="_GoBack"/>
      <w:r>
        <w:rPr>
          <w:rFonts w:hint="default" w:ascii="Times New Roman" w:hAnsi="Times New Roman" w:eastAsia="方正小标宋简体" w:cs="Times New Roman"/>
          <w:bCs/>
          <w:color w:val="000000" w:themeColor="text1"/>
          <w:spacing w:val="0"/>
          <w:kern w:val="0"/>
          <w:sz w:val="44"/>
          <w:szCs w:val="44"/>
          <w:lang w:val="en-US" w:eastAsia="zh-CN"/>
          <w14:textFill>
            <w14:solidFill>
              <w14:schemeClr w14:val="tx1"/>
            </w14:solidFill>
          </w14:textFill>
        </w:rPr>
        <w:t>长沙市知识产权维权资金援助项目申报表</w:t>
      </w:r>
      <w:r>
        <w:rPr>
          <w:rFonts w:hint="default" w:ascii="Times New Roman" w:hAnsi="Times New Roman" w:eastAsia="方正小标宋简体" w:cs="Times New Roman"/>
          <w:bCs/>
          <w:color w:val="000000" w:themeColor="text1"/>
          <w:spacing w:val="0"/>
          <w:kern w:val="0"/>
          <w:sz w:val="44"/>
          <w:szCs w:val="44"/>
          <w:lang w:val="en-US" w:eastAsia="zh-CN"/>
          <w14:textFill>
            <w14:solidFill>
              <w14:schemeClr w14:val="tx1"/>
            </w14:solidFill>
          </w14:textFill>
        </w:rPr>
        <w:br w:type="textWrapping"/>
      </w:r>
      <w:r>
        <w:rPr>
          <w:rFonts w:hint="default" w:ascii="Times New Roman" w:hAnsi="Times New Roman" w:eastAsia="方正小标宋简体" w:cs="Times New Roman"/>
          <w:bCs/>
          <w:color w:val="000000" w:themeColor="text1"/>
          <w:spacing w:val="0"/>
          <w:kern w:val="0"/>
          <w:sz w:val="44"/>
          <w:szCs w:val="44"/>
          <w:lang w:val="en-US" w:eastAsia="zh-CN"/>
          <w14:textFill>
            <w14:solidFill>
              <w14:schemeClr w14:val="tx1"/>
            </w14:solidFill>
          </w14:textFill>
        </w:rPr>
        <w:t>（境外）</w:t>
      </w:r>
    </w:p>
    <w:bookmarkEnd w:id="0"/>
    <w:p>
      <w:pPr>
        <w:keepNext w:val="0"/>
        <w:keepLines w:val="0"/>
        <w:pageBreakBefore w:val="0"/>
        <w:widowControl/>
        <w:kinsoku/>
        <w:wordWrap/>
        <w:overflowPunct/>
        <w:topLinePunct w:val="0"/>
        <w:autoSpaceDE/>
        <w:autoSpaceDN/>
        <w:bidi w:val="0"/>
        <w:adjustRightInd/>
        <w:snapToGrid/>
        <w:spacing w:afterLines="20" w:line="590" w:lineRule="exact"/>
        <w:ind w:firstLine="0" w:firstLineChars="0"/>
        <w:textAlignment w:val="auto"/>
        <w:rPr>
          <w:rFonts w:hint="default" w:ascii="Times New Roman" w:hAnsi="Times New Roman" w:eastAsia="楷体_GB2312" w:cs="Times New Roman"/>
          <w:color w:val="000000" w:themeColor="text1"/>
          <w:spacing w:val="0"/>
          <w:kern w:val="0"/>
          <w:sz w:val="28"/>
          <w:szCs w:val="28"/>
          <w14:textFill>
            <w14:solidFill>
              <w14:schemeClr w14:val="tx1"/>
            </w14:solidFill>
          </w14:textFill>
        </w:rPr>
      </w:pPr>
      <w:r>
        <w:rPr>
          <w:rFonts w:hint="default" w:ascii="Times New Roman" w:hAnsi="Times New Roman" w:eastAsia="楷体_GB2312" w:cs="Times New Roman"/>
          <w:color w:val="000000" w:themeColor="text1"/>
          <w:spacing w:val="0"/>
          <w:kern w:val="0"/>
          <w:sz w:val="28"/>
          <w:szCs w:val="28"/>
          <w14:textFill>
            <w14:solidFill>
              <w14:schemeClr w14:val="tx1"/>
            </w14:solidFill>
          </w14:textFill>
        </w:rPr>
        <w:t>申请日期：</w:t>
      </w:r>
      <w:r>
        <w:rPr>
          <w:rFonts w:hint="default" w:ascii="Times New Roman" w:hAnsi="Times New Roman" w:eastAsia="楷体_GB2312" w:cs="Times New Roman"/>
          <w:color w:val="000000" w:themeColor="text1"/>
          <w:spacing w:val="0"/>
          <w:kern w:val="0"/>
          <w:sz w:val="28"/>
          <w:szCs w:val="28"/>
          <w:lang w:eastAsia="zh-CN"/>
          <w14:textFill>
            <w14:solidFill>
              <w14:schemeClr w14:val="tx1"/>
            </w14:solidFill>
          </w14:textFill>
        </w:rPr>
        <w:t>　　　　　　　　　　　　　　　　　</w:t>
      </w:r>
      <w:r>
        <w:rPr>
          <w:rFonts w:hint="default" w:ascii="Times New Roman" w:hAnsi="Times New Roman" w:eastAsia="楷体_GB2312" w:cs="Times New Roman"/>
          <w:color w:val="000000" w:themeColor="text1"/>
          <w:spacing w:val="0"/>
          <w:kern w:val="0"/>
          <w:sz w:val="28"/>
          <w:szCs w:val="28"/>
          <w14:textFill>
            <w14:solidFill>
              <w14:schemeClr w14:val="tx1"/>
            </w14:solidFill>
          </w14:textFill>
        </w:rPr>
        <w:t>编号：</w:t>
      </w:r>
    </w:p>
    <w:tbl>
      <w:tblPr>
        <w:tblStyle w:val="5"/>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3991"/>
        <w:gridCol w:w="1026"/>
        <w:gridCol w:w="1261"/>
        <w:gridCol w:w="1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09" w:type="dxa"/>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企业名称</w:t>
            </w:r>
          </w:p>
        </w:tc>
        <w:tc>
          <w:tcPr>
            <w:tcW w:w="3991" w:type="dxa"/>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p>
        </w:tc>
        <w:tc>
          <w:tcPr>
            <w:tcW w:w="1026" w:type="dxa"/>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统一社会信用代码</w:t>
            </w:r>
          </w:p>
        </w:tc>
        <w:tc>
          <w:tcPr>
            <w:tcW w:w="2376" w:type="dxa"/>
            <w:gridSpan w:val="2"/>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 w:hRule="atLeast"/>
          <w:jc w:val="center"/>
        </w:trPr>
        <w:tc>
          <w:tcPr>
            <w:tcW w:w="1509" w:type="dxa"/>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企业地址</w:t>
            </w:r>
          </w:p>
        </w:tc>
        <w:tc>
          <w:tcPr>
            <w:tcW w:w="7393" w:type="dxa"/>
            <w:gridSpan w:val="4"/>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09" w:type="dxa"/>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法定代表人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及联系方式</w:t>
            </w:r>
          </w:p>
        </w:tc>
        <w:tc>
          <w:tcPr>
            <w:tcW w:w="3991" w:type="dxa"/>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p>
        </w:tc>
        <w:tc>
          <w:tcPr>
            <w:tcW w:w="1026" w:type="dxa"/>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法定代表人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身份证号</w:t>
            </w:r>
          </w:p>
        </w:tc>
        <w:tc>
          <w:tcPr>
            <w:tcW w:w="2376" w:type="dxa"/>
            <w:gridSpan w:val="2"/>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09" w:type="dxa"/>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经办人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及联系方式</w:t>
            </w:r>
          </w:p>
        </w:tc>
        <w:tc>
          <w:tcPr>
            <w:tcW w:w="3991" w:type="dxa"/>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p>
        </w:tc>
        <w:tc>
          <w:tcPr>
            <w:tcW w:w="1026" w:type="dxa"/>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经办人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身份证号</w:t>
            </w:r>
          </w:p>
        </w:tc>
        <w:tc>
          <w:tcPr>
            <w:tcW w:w="2376" w:type="dxa"/>
            <w:gridSpan w:val="2"/>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02" w:type="dxa"/>
            <w:gridSpan w:val="5"/>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证明材料（由申请人在所交项前的方框内打</w:t>
            </w:r>
            <w:r>
              <w:rPr>
                <w:rFonts w:hint="default" w:ascii="Times New Roman" w:hAnsi="Times New Roman" w:cs="Times New Roman" w:eastAsiaTheme="minorEastAsia"/>
                <w:color w:val="000000" w:themeColor="text1"/>
                <w:spacing w:val="0"/>
                <w:kern w:val="0"/>
                <w:sz w:val="24"/>
                <w:szCs w:val="24"/>
                <w:lang w:eastAsia="zh-CN"/>
                <w14:textFill>
                  <w14:solidFill>
                    <w14:schemeClr w14:val="tx1"/>
                  </w14:solidFill>
                </w14:textFill>
              </w:rPr>
              <w:t>“</w:t>
            </w: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w:t>
            </w:r>
            <w:r>
              <w:rPr>
                <w:rFonts w:hint="default" w:ascii="Times New Roman" w:hAnsi="Times New Roman" w:cs="Times New Roman" w:eastAsiaTheme="minorEastAsia"/>
                <w:color w:val="000000" w:themeColor="text1"/>
                <w:spacing w:val="0"/>
                <w:kern w:val="0"/>
                <w:sz w:val="24"/>
                <w:szCs w:val="24"/>
                <w:lang w:eastAsia="zh-CN"/>
                <w14:textFill>
                  <w14:solidFill>
                    <w14:schemeClr w14:val="tx1"/>
                  </w14:solidFill>
                </w14:textFill>
              </w:rPr>
              <w:t>”</w:t>
            </w: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500" w:type="dxa"/>
            <w:gridSpan w:val="2"/>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材料名称</w:t>
            </w:r>
          </w:p>
        </w:tc>
        <w:tc>
          <w:tcPr>
            <w:tcW w:w="2287" w:type="dxa"/>
            <w:gridSpan w:val="2"/>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材料要求</w:t>
            </w:r>
          </w:p>
        </w:tc>
        <w:tc>
          <w:tcPr>
            <w:tcW w:w="1115" w:type="dxa"/>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页数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500" w:type="dxa"/>
            <w:gridSpan w:val="2"/>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eastAsia" w:ascii="Times New Roman" w:hAnsi="Times New Roman" w:cs="Times New Roman" w:eastAsiaTheme="minorEastAsia"/>
                <w:color w:val="000000" w:themeColor="text1"/>
                <w:spacing w:val="0"/>
                <w:kern w:val="0"/>
                <w:sz w:val="24"/>
                <w:szCs w:val="24"/>
                <w:lang w:eastAsia="zh-CN"/>
                <w14:textFill>
                  <w14:solidFill>
                    <w14:schemeClr w14:val="tx1"/>
                  </w14:solidFill>
                </w14:textFill>
              </w:rPr>
              <w:t>□</w:t>
            </w:r>
            <w:r>
              <w:rPr>
                <w:rFonts w:hint="default" w:ascii="Times New Roman" w:hAnsi="Times New Roman" w:cs="Times New Roman" w:eastAsiaTheme="minorEastAsia"/>
                <w:color w:val="000000" w:themeColor="text1"/>
                <w:spacing w:val="0"/>
                <w:kern w:val="0"/>
                <w:sz w:val="24"/>
                <w:szCs w:val="24"/>
                <w:lang w:val="en-US" w:eastAsia="zh-CN"/>
                <w14:textFill>
                  <w14:solidFill>
                    <w14:schemeClr w14:val="tx1"/>
                  </w14:solidFill>
                </w14:textFill>
              </w:rPr>
              <w:t>《长沙市知识产权维权资金援助申报表》（境外）</w:t>
            </w:r>
          </w:p>
        </w:tc>
        <w:tc>
          <w:tcPr>
            <w:tcW w:w="2287" w:type="dxa"/>
            <w:gridSpan w:val="2"/>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原件、复印件</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（复印件加盖公章）</w:t>
            </w:r>
          </w:p>
        </w:tc>
        <w:tc>
          <w:tcPr>
            <w:tcW w:w="1115" w:type="dxa"/>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500" w:type="dxa"/>
            <w:gridSpan w:val="2"/>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eastAsia" w:ascii="Times New Roman" w:hAnsi="Times New Roman" w:cs="Times New Roman" w:eastAsiaTheme="minorEastAsia"/>
                <w:color w:val="000000" w:themeColor="text1"/>
                <w:spacing w:val="0"/>
                <w:kern w:val="0"/>
                <w:sz w:val="24"/>
                <w:szCs w:val="24"/>
                <w:lang w:eastAsia="zh-CN"/>
                <w14:textFill>
                  <w14:solidFill>
                    <w14:schemeClr w14:val="tx1"/>
                  </w14:solidFill>
                </w14:textFill>
              </w:rPr>
              <w:t>□</w:t>
            </w:r>
            <w:r>
              <w:rPr>
                <w:rFonts w:hint="default" w:ascii="Times New Roman" w:hAnsi="Times New Roman" w:cs="Times New Roman" w:eastAsiaTheme="minorEastAsia"/>
                <w:color w:val="000000" w:themeColor="text1"/>
                <w:spacing w:val="0"/>
                <w:kern w:val="0"/>
                <w:sz w:val="24"/>
                <w:szCs w:val="24"/>
                <w:lang w:val="en-US" w:eastAsia="zh-CN"/>
                <w14:textFill>
                  <w14:solidFill>
                    <w14:schemeClr w14:val="tx1"/>
                  </w14:solidFill>
                </w14:textFill>
              </w:rPr>
              <w:t>企业营业执照副本及复印件、法定代表人身份证明复印件</w:t>
            </w:r>
          </w:p>
        </w:tc>
        <w:tc>
          <w:tcPr>
            <w:tcW w:w="2287" w:type="dxa"/>
            <w:gridSpan w:val="2"/>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原件、复印件</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（复印件加盖公章）</w:t>
            </w:r>
          </w:p>
        </w:tc>
        <w:tc>
          <w:tcPr>
            <w:tcW w:w="1115" w:type="dxa"/>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500" w:type="dxa"/>
            <w:gridSpan w:val="2"/>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eastAsia" w:ascii="Times New Roman" w:hAnsi="Times New Roman" w:cs="Times New Roman" w:eastAsiaTheme="minorEastAsia"/>
                <w:color w:val="000000" w:themeColor="text1"/>
                <w:spacing w:val="0"/>
                <w:kern w:val="0"/>
                <w:sz w:val="24"/>
                <w:szCs w:val="24"/>
                <w:lang w:eastAsia="zh-CN"/>
                <w14:textFill>
                  <w14:solidFill>
                    <w14:schemeClr w14:val="tx1"/>
                  </w14:solidFill>
                </w14:textFill>
              </w:rPr>
              <w:t>□</w:t>
            </w:r>
            <w:r>
              <w:rPr>
                <w:rFonts w:hint="default" w:ascii="Times New Roman" w:hAnsi="Times New Roman" w:cs="Times New Roman" w:eastAsiaTheme="minorEastAsia"/>
                <w:color w:val="000000" w:themeColor="text1"/>
                <w:spacing w:val="0"/>
                <w:kern w:val="0"/>
                <w:sz w:val="24"/>
                <w:szCs w:val="24"/>
                <w:lang w:val="en-US" w:eastAsia="zh-CN"/>
                <w14:textFill>
                  <w14:solidFill>
                    <w14:schemeClr w14:val="tx1"/>
                  </w14:solidFill>
                </w14:textFill>
              </w:rPr>
              <w:t>经办人（应为企业员工）授权委托书原件、身份证明原件和复印件</w:t>
            </w:r>
          </w:p>
        </w:tc>
        <w:tc>
          <w:tcPr>
            <w:tcW w:w="2287" w:type="dxa"/>
            <w:gridSpan w:val="2"/>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原件、复印件</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（复印件加盖公章）</w:t>
            </w:r>
          </w:p>
        </w:tc>
        <w:tc>
          <w:tcPr>
            <w:tcW w:w="1115" w:type="dxa"/>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500" w:type="dxa"/>
            <w:gridSpan w:val="2"/>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eastAsia" w:ascii="Times New Roman" w:hAnsi="Times New Roman" w:cs="Times New Roman" w:eastAsiaTheme="minorEastAsia"/>
                <w:color w:val="000000" w:themeColor="text1"/>
                <w:spacing w:val="0"/>
                <w:kern w:val="0"/>
                <w:sz w:val="24"/>
                <w:szCs w:val="24"/>
                <w:lang w:eastAsia="zh-CN"/>
                <w14:textFill>
                  <w14:solidFill>
                    <w14:schemeClr w14:val="tx1"/>
                  </w14:solidFill>
                </w14:textFill>
              </w:rPr>
              <w:t>□</w:t>
            </w:r>
            <w:r>
              <w:rPr>
                <w:rFonts w:hint="default" w:ascii="Times New Roman" w:hAnsi="Times New Roman" w:cs="Times New Roman" w:eastAsiaTheme="minorEastAsia"/>
                <w:color w:val="000000" w:themeColor="text1"/>
                <w:spacing w:val="0"/>
                <w:kern w:val="0"/>
                <w:sz w:val="24"/>
                <w:szCs w:val="24"/>
                <w:lang w:val="en-US" w:eastAsia="zh-CN"/>
                <w14:textFill>
                  <w14:solidFill>
                    <w14:schemeClr w14:val="tx1"/>
                  </w14:solidFill>
                </w14:textFill>
              </w:rPr>
              <w:t>侵权纠纷需提供法院或者行政主管部门出具的生效法律文书及对应中文翻译件</w:t>
            </w:r>
          </w:p>
        </w:tc>
        <w:tc>
          <w:tcPr>
            <w:tcW w:w="2287" w:type="dxa"/>
            <w:gridSpan w:val="2"/>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原件、复印件</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（复印件加盖公章）</w:t>
            </w:r>
          </w:p>
        </w:tc>
        <w:tc>
          <w:tcPr>
            <w:tcW w:w="1115" w:type="dxa"/>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500" w:type="dxa"/>
            <w:gridSpan w:val="2"/>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eastAsia" w:ascii="Times New Roman" w:hAnsi="Times New Roman" w:cs="Times New Roman" w:eastAsiaTheme="minorEastAsia"/>
                <w:color w:val="000000" w:themeColor="text1"/>
                <w:spacing w:val="0"/>
                <w:kern w:val="0"/>
                <w:sz w:val="24"/>
                <w:szCs w:val="24"/>
                <w:lang w:eastAsia="zh-CN"/>
                <w14:textFill>
                  <w14:solidFill>
                    <w14:schemeClr w14:val="tx1"/>
                  </w14:solidFill>
                </w14:textFill>
              </w:rPr>
              <w:t>□</w:t>
            </w:r>
            <w:r>
              <w:rPr>
                <w:rFonts w:hint="default" w:ascii="Times New Roman" w:hAnsi="Times New Roman" w:cs="Times New Roman" w:eastAsiaTheme="minorEastAsia"/>
                <w:color w:val="000000" w:themeColor="text1"/>
                <w:spacing w:val="0"/>
                <w:kern w:val="0"/>
                <w:sz w:val="24"/>
                <w:szCs w:val="24"/>
                <w:lang w:val="en-US" w:eastAsia="zh-CN"/>
                <w14:textFill>
                  <w14:solidFill>
                    <w14:schemeClr w14:val="tx1"/>
                  </w14:solidFill>
                </w14:textFill>
              </w:rPr>
              <w:t>权利有效性纠纷、贸易调查等其他纠纷需提供由管辖部门出具的能证明纠纷实际发生且程序已经终结的法律文书及对应中文翻译件</w:t>
            </w:r>
          </w:p>
        </w:tc>
        <w:tc>
          <w:tcPr>
            <w:tcW w:w="2287" w:type="dxa"/>
            <w:gridSpan w:val="2"/>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原件、复印件</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（复印件加盖公章）</w:t>
            </w:r>
          </w:p>
        </w:tc>
        <w:tc>
          <w:tcPr>
            <w:tcW w:w="1115" w:type="dxa"/>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500" w:type="dxa"/>
            <w:gridSpan w:val="2"/>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sym w:font="Wingdings 2" w:char="00A3"/>
            </w:r>
            <w:r>
              <w:rPr>
                <w:rFonts w:hint="default" w:ascii="Times New Roman" w:hAnsi="Times New Roman" w:cs="Times New Roman" w:eastAsiaTheme="minorEastAsia"/>
                <w:color w:val="000000" w:themeColor="text1"/>
                <w:spacing w:val="0"/>
                <w:kern w:val="0"/>
                <w:sz w:val="24"/>
                <w:szCs w:val="24"/>
                <w:lang w:eastAsia="zh-CN"/>
                <w14:textFill>
                  <w14:solidFill>
                    <w14:schemeClr w14:val="tx1"/>
                  </w14:solidFill>
                </w14:textFill>
              </w:rPr>
              <w:t>其他证明材料</w:t>
            </w:r>
          </w:p>
        </w:tc>
        <w:tc>
          <w:tcPr>
            <w:tcW w:w="2287" w:type="dxa"/>
            <w:gridSpan w:val="2"/>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原件、复印件</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（复印件加盖公章）</w:t>
            </w:r>
          </w:p>
        </w:tc>
        <w:tc>
          <w:tcPr>
            <w:tcW w:w="1115" w:type="dxa"/>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02" w:type="dxa"/>
            <w:gridSpan w:val="5"/>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维权基本情况（由申请人填写，可附页）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4" w:hRule="atLeast"/>
          <w:jc w:val="center"/>
        </w:trPr>
        <w:tc>
          <w:tcPr>
            <w:tcW w:w="8902" w:type="dxa"/>
            <w:gridSpan w:val="5"/>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p>
          <w:p>
            <w:pPr>
              <w:keepNext w:val="0"/>
              <w:keepLines w:val="0"/>
              <w:pageBreakBefore w:val="0"/>
              <w:widowControl/>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p>
          <w:p>
            <w:pPr>
              <w:keepNext w:val="0"/>
              <w:keepLines w:val="0"/>
              <w:pageBreakBefore w:val="0"/>
              <w:widowControl/>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p>
          <w:p>
            <w:pPr>
              <w:pStyle w:val="2"/>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p>
          <w:p>
            <w:pPr>
              <w:rPr>
                <w:rFonts w:hint="default" w:ascii="Times New Roman" w:hAnsi="Times New Roman" w:cs="Times New Roman"/>
              </w:rPr>
            </w:pPr>
          </w:p>
          <w:p>
            <w:pPr>
              <w:keepNext w:val="0"/>
              <w:keepLines w:val="0"/>
              <w:pageBreakBefore w:val="0"/>
              <w:widowControl/>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p>
          <w:p>
            <w:pPr>
              <w:keepNext w:val="0"/>
              <w:keepLines w:val="0"/>
              <w:pageBreakBefore w:val="0"/>
              <w:widowControl/>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p>
          <w:p>
            <w:pPr>
              <w:pStyle w:val="2"/>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p>
          <w:p>
            <w:pPr>
              <w:rPr>
                <w:rFonts w:hint="default" w:ascii="Times New Roman" w:hAnsi="Times New Roman" w:cs="Times New Roman"/>
              </w:rPr>
            </w:pPr>
          </w:p>
          <w:p>
            <w:pPr>
              <w:keepNext w:val="0"/>
              <w:keepLines w:val="0"/>
              <w:pageBreakBefore w:val="0"/>
              <w:widowControl/>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p>
          <w:p>
            <w:pPr>
              <w:keepNext w:val="0"/>
              <w:keepLines w:val="0"/>
              <w:pageBreakBefore w:val="0"/>
              <w:widowControl/>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p>
          <w:p>
            <w:pPr>
              <w:keepNext w:val="0"/>
              <w:keepLines w:val="0"/>
              <w:pageBreakBefore w:val="0"/>
              <w:widowControl/>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09" w:type="dxa"/>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sz w:val="24"/>
                <w:szCs w:val="24"/>
                <w14:textFill>
                  <w14:solidFill>
                    <w14:schemeClr w14:val="tx1"/>
                  </w14:solidFill>
                </w14:textFill>
              </w:rPr>
              <w:t>申请人</w:t>
            </w:r>
          </w:p>
          <w:p>
            <w:pPr>
              <w:keepNext w:val="0"/>
              <w:keepLines w:val="0"/>
              <w:pageBreakBefore w:val="0"/>
              <w:widowControl/>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sz w:val="24"/>
                <w:szCs w:val="24"/>
                <w14:textFill>
                  <w14:solidFill>
                    <w14:schemeClr w14:val="tx1"/>
                  </w14:solidFill>
                </w14:textFill>
              </w:rPr>
              <w:t>信用承诺书</w:t>
            </w:r>
          </w:p>
        </w:tc>
        <w:tc>
          <w:tcPr>
            <w:tcW w:w="7393" w:type="dxa"/>
            <w:gridSpan w:val="4"/>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pacing w:line="240" w:lineRule="auto"/>
              <w:ind w:firstLine="0" w:firstLineChars="0"/>
              <w:jc w:val="both"/>
              <w:textAlignment w:val="auto"/>
              <w:outlineLvl w:val="9"/>
              <w:rPr>
                <w:rFonts w:hint="default" w:ascii="Times New Roman" w:hAnsi="Times New Roman" w:cs="Times New Roman" w:eastAsiaTheme="minorEastAsia"/>
                <w:color w:val="000000" w:themeColor="text1"/>
                <w:spacing w:val="0"/>
                <w:sz w:val="24"/>
                <w:szCs w:val="24"/>
                <w:lang w:eastAsia="zh-CN"/>
                <w14:textFill>
                  <w14:solidFill>
                    <w14:schemeClr w14:val="tx1"/>
                  </w14:solidFill>
                </w14:textFill>
              </w:rPr>
            </w:pPr>
            <w:r>
              <w:rPr>
                <w:rFonts w:hint="default" w:ascii="Times New Roman" w:hAnsi="Times New Roman" w:cs="Times New Roman" w:eastAsiaTheme="minorEastAsia"/>
                <w:color w:val="000000" w:themeColor="text1"/>
                <w:spacing w:val="0"/>
                <w:sz w:val="24"/>
                <w:szCs w:val="24"/>
                <w14:textFill>
                  <w14:solidFill>
                    <w14:schemeClr w14:val="tx1"/>
                  </w14:solidFill>
                </w14:textFill>
              </w:rPr>
              <w:t>我单位已知晓《长沙市知识产权专项资金管理办法》，并郑重承诺如下：</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outlineLvl w:val="9"/>
              <w:rPr>
                <w:rFonts w:hint="default" w:ascii="Times New Roman" w:hAnsi="Times New Roman" w:cs="Times New Roman" w:eastAsiaTheme="minorEastAsia"/>
                <w:color w:val="000000" w:themeColor="text1"/>
                <w:spacing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sz w:val="24"/>
                <w:szCs w:val="24"/>
                <w:lang w:val="en-US" w:eastAsia="zh-CN"/>
                <w14:textFill>
                  <w14:solidFill>
                    <w14:schemeClr w14:val="tx1"/>
                  </w14:solidFill>
                </w14:textFill>
              </w:rPr>
              <w:t>1.</w:t>
            </w:r>
            <w:r>
              <w:rPr>
                <w:rFonts w:hint="default" w:ascii="Times New Roman" w:hAnsi="Times New Roman" w:cs="Times New Roman" w:eastAsiaTheme="minorEastAsia"/>
                <w:color w:val="000000" w:themeColor="text1"/>
                <w:spacing w:val="0"/>
                <w:sz w:val="24"/>
                <w:szCs w:val="24"/>
                <w14:textFill>
                  <w14:solidFill>
                    <w14:schemeClr w14:val="tx1"/>
                  </w14:solidFill>
                </w14:textFill>
              </w:rPr>
              <w:t>我单位信用状况良好，无严重失信行为；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outlineLvl w:val="9"/>
              <w:rPr>
                <w:rFonts w:hint="default" w:ascii="Times New Roman" w:hAnsi="Times New Roman" w:cs="Times New Roman" w:eastAsiaTheme="minorEastAsia"/>
                <w:color w:val="000000" w:themeColor="text1"/>
                <w:spacing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sz w:val="24"/>
                <w:szCs w:val="24"/>
                <w:lang w:val="en-US" w:eastAsia="zh-CN"/>
                <w14:textFill>
                  <w14:solidFill>
                    <w14:schemeClr w14:val="tx1"/>
                  </w14:solidFill>
                </w14:textFill>
              </w:rPr>
              <w:t>2.</w:t>
            </w:r>
            <w:r>
              <w:rPr>
                <w:rFonts w:hint="default" w:ascii="Times New Roman" w:hAnsi="Times New Roman" w:cs="Times New Roman" w:eastAsiaTheme="minorEastAsia"/>
                <w:color w:val="000000" w:themeColor="text1"/>
                <w:spacing w:val="0"/>
                <w:sz w:val="24"/>
                <w:szCs w:val="24"/>
                <w14:textFill>
                  <w14:solidFill>
                    <w14:schemeClr w14:val="tx1"/>
                  </w14:solidFill>
                </w14:textFill>
              </w:rPr>
              <w:t>本次申报项目所涉案件均已结案生效；</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outlineLvl w:val="9"/>
              <w:rPr>
                <w:rFonts w:hint="default" w:ascii="Times New Roman" w:hAnsi="Times New Roman" w:cs="Times New Roman" w:eastAsiaTheme="minorEastAsia"/>
                <w:color w:val="000000" w:themeColor="text1"/>
                <w:spacing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sz w:val="24"/>
                <w:szCs w:val="24"/>
                <w:lang w:val="en-US" w:eastAsia="zh-CN"/>
                <w14:textFill>
                  <w14:solidFill>
                    <w14:schemeClr w14:val="tx1"/>
                  </w14:solidFill>
                </w14:textFill>
              </w:rPr>
              <w:t>3.</w:t>
            </w:r>
            <w:r>
              <w:rPr>
                <w:rFonts w:hint="default" w:ascii="Times New Roman" w:hAnsi="Times New Roman" w:cs="Times New Roman" w:eastAsiaTheme="minorEastAsia"/>
                <w:color w:val="000000" w:themeColor="text1"/>
                <w:spacing w:val="0"/>
                <w:sz w:val="24"/>
                <w:szCs w:val="24"/>
                <w14:textFill>
                  <w14:solidFill>
                    <w14:schemeClr w14:val="tx1"/>
                  </w14:solidFill>
                </w14:textFill>
              </w:rPr>
              <w:t>向长沙市知识产权局提供的各类资料，均符合国家法律法规和政策要求，真实、有效，无任何伪造修改和虚假成分；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outlineLvl w:val="9"/>
              <w:rPr>
                <w:rFonts w:hint="default" w:ascii="Times New Roman" w:hAnsi="Times New Roman" w:cs="Times New Roman" w:eastAsiaTheme="minorEastAsia"/>
                <w:color w:val="000000" w:themeColor="text1"/>
                <w:spacing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sz w:val="24"/>
                <w:szCs w:val="24"/>
                <w:lang w:val="en-US" w:eastAsia="zh-CN"/>
                <w14:textFill>
                  <w14:solidFill>
                    <w14:schemeClr w14:val="tx1"/>
                  </w14:solidFill>
                </w14:textFill>
              </w:rPr>
              <w:t>4.</w:t>
            </w:r>
            <w:r>
              <w:rPr>
                <w:rFonts w:hint="default" w:ascii="Times New Roman" w:hAnsi="Times New Roman" w:cs="Times New Roman" w:eastAsiaTheme="minorEastAsia"/>
                <w:color w:val="000000" w:themeColor="text1"/>
                <w:spacing w:val="0"/>
                <w:sz w:val="24"/>
                <w:szCs w:val="24"/>
                <w14:textFill>
                  <w14:solidFill>
                    <w14:schemeClr w14:val="tx1"/>
                  </w14:solidFill>
                </w14:textFill>
              </w:rPr>
              <w:t>严格遵守《长沙市知识产权专项资金管理办法》等有关规定；</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sz w:val="24"/>
                <w:szCs w:val="24"/>
                <w:lang w:val="en-US" w:eastAsia="zh-CN"/>
                <w14:textFill>
                  <w14:solidFill>
                    <w14:schemeClr w14:val="tx1"/>
                  </w14:solidFill>
                </w14:textFill>
              </w:rPr>
              <w:t>5.</w:t>
            </w:r>
            <w:r>
              <w:rPr>
                <w:rFonts w:hint="default" w:ascii="Times New Roman" w:hAnsi="Times New Roman" w:cs="Times New Roman" w:eastAsiaTheme="minorEastAsia"/>
                <w:color w:val="000000" w:themeColor="text1"/>
                <w:spacing w:val="0"/>
                <w:sz w:val="24"/>
                <w:szCs w:val="24"/>
                <w14:textFill>
                  <w14:solidFill>
                    <w14:schemeClr w14:val="tx1"/>
                  </w14:solidFill>
                </w14:textFill>
              </w:rPr>
              <w:t>如有虚假和失信行为，我单位及相关责任人员愿意承担相关法律责任，严重失信的，同意有关主管部门将相关失信信息在相关政府门户网站公开。</w:t>
            </w:r>
          </w:p>
          <w:p>
            <w:pPr>
              <w:keepNext w:val="0"/>
              <w:keepLines w:val="0"/>
              <w:pageBreakBefore w:val="0"/>
              <w:widowControl/>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p>
          <w:p>
            <w:pPr>
              <w:pStyle w:val="2"/>
              <w:rPr>
                <w:rFonts w:hint="default" w:ascii="Times New Roman" w:hAnsi="Times New Roman" w:cs="Times New Roman"/>
              </w:rPr>
            </w:pPr>
          </w:p>
          <w:p>
            <w:pPr>
              <w:keepNext w:val="0"/>
              <w:keepLines w:val="0"/>
              <w:pageBreakBefore w:val="0"/>
              <w:widowControl/>
              <w:kinsoku/>
              <w:wordWrap/>
              <w:overflowPunct/>
              <w:topLinePunct w:val="0"/>
              <w:autoSpaceDE/>
              <w:autoSpaceDN/>
              <w:bidi w:val="0"/>
              <w:adjustRightInd/>
              <w:spacing w:line="240" w:lineRule="auto"/>
              <w:ind w:right="480" w:firstLine="0" w:firstLineChars="0"/>
              <w:jc w:val="center"/>
              <w:textAlignment w:val="auto"/>
              <w:outlineLvl w:val="9"/>
              <w:rPr>
                <w:rFonts w:hint="default" w:ascii="Times New Roman" w:hAnsi="Times New Roman" w:cs="Times New Roman" w:eastAsiaTheme="minorEastAsia"/>
                <w:color w:val="000000" w:themeColor="text1"/>
                <w:spacing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sz w:val="24"/>
                <w:szCs w:val="24"/>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pacing w:val="0"/>
                <w:sz w:val="24"/>
                <w:szCs w:val="24"/>
                <w14:textFill>
                  <w14:solidFill>
                    <w14:schemeClr w14:val="tx1"/>
                  </w14:solidFill>
                </w14:textFill>
              </w:rPr>
              <w:t>经办人（签名）</w:t>
            </w:r>
          </w:p>
          <w:p>
            <w:pPr>
              <w:keepNext w:val="0"/>
              <w:keepLines w:val="0"/>
              <w:pageBreakBefore w:val="0"/>
              <w:widowControl/>
              <w:kinsoku/>
              <w:wordWrap/>
              <w:overflowPunct/>
              <w:topLinePunct w:val="0"/>
              <w:autoSpaceDE/>
              <w:autoSpaceDN/>
              <w:bidi w:val="0"/>
              <w:adjustRightInd/>
              <w:spacing w:line="240" w:lineRule="auto"/>
              <w:ind w:right="480"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p>
          <w:p>
            <w:pPr>
              <w:keepNext w:val="0"/>
              <w:keepLines w:val="0"/>
              <w:pageBreakBefore w:val="0"/>
              <w:widowControl/>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法定代表人（签名）（公章）</w:t>
            </w:r>
          </w:p>
          <w:p>
            <w:pPr>
              <w:keepNext w:val="0"/>
              <w:keepLines w:val="0"/>
              <w:pageBreakBefore w:val="0"/>
              <w:widowControl/>
              <w:kinsoku/>
              <w:wordWrap/>
              <w:overflowPunct/>
              <w:topLinePunct w:val="0"/>
              <w:autoSpaceDE/>
              <w:autoSpaceDN/>
              <w:bidi w:val="0"/>
              <w:adjustRightInd/>
              <w:spacing w:line="240" w:lineRule="auto"/>
              <w:ind w:right="480"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kern w:val="0"/>
                <w:sz w:val="24"/>
                <w:szCs w:val="24"/>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年</w:t>
            </w:r>
            <w:r>
              <w:rPr>
                <w:rFonts w:hint="default" w:ascii="Times New Roman" w:hAnsi="Times New Roman" w:cs="Times New Roman" w:eastAsiaTheme="minorEastAsia"/>
                <w:color w:val="000000" w:themeColor="text1"/>
                <w:spacing w:val="0"/>
                <w:kern w:val="0"/>
                <w:sz w:val="24"/>
                <w:szCs w:val="24"/>
                <w:lang w:eastAsia="zh-CN"/>
                <w14:textFill>
                  <w14:solidFill>
                    <w14:schemeClr w14:val="tx1"/>
                  </w14:solidFill>
                </w14:textFill>
              </w:rPr>
              <w:t>　　</w:t>
            </w: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月</w:t>
            </w:r>
            <w:r>
              <w:rPr>
                <w:rFonts w:hint="default" w:ascii="Times New Roman" w:hAnsi="Times New Roman" w:cs="Times New Roman" w:eastAsiaTheme="minorEastAsia"/>
                <w:color w:val="000000" w:themeColor="text1"/>
                <w:spacing w:val="0"/>
                <w:kern w:val="0"/>
                <w:sz w:val="24"/>
                <w:szCs w:val="24"/>
                <w:lang w:eastAsia="zh-CN"/>
                <w14:textFill>
                  <w14:solidFill>
                    <w14:schemeClr w14:val="tx1"/>
                  </w14:solidFill>
                </w14:textFill>
              </w:rPr>
              <w:t>　　</w:t>
            </w:r>
            <w:r>
              <w:rPr>
                <w:rFonts w:hint="default" w:ascii="Times New Roman" w:hAnsi="Times New Roman" w:cs="Times New Roman" w:eastAsiaTheme="minorEastAsia"/>
                <w:color w:val="000000" w:themeColor="text1"/>
                <w:spacing w:val="0"/>
                <w:kern w:val="0"/>
                <w:sz w:val="24"/>
                <w:szCs w:val="24"/>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1509" w:type="dxa"/>
            <w:tcMar>
              <w:top w:w="28" w:type="dxa"/>
              <w:left w:w="57" w:type="dxa"/>
              <w:bottom w:w="28" w:type="dxa"/>
              <w:right w:w="57" w:type="dxa"/>
            </w:tcMar>
            <w:vAlign w:val="center"/>
          </w:tcPr>
          <w:p>
            <w:pPr>
              <w:keepNext w:val="0"/>
              <w:keepLines w:val="0"/>
              <w:pageBreakBefore w:val="0"/>
              <w:widowControl/>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cs="Times New Roman" w:eastAsiaTheme="minorEastAsia"/>
                <w:color w:val="000000" w:themeColor="text1"/>
                <w:spacing w:val="0"/>
                <w:sz w:val="24"/>
                <w:szCs w:val="24"/>
                <w14:textFill>
                  <w14:solidFill>
                    <w14:schemeClr w14:val="tx1"/>
                  </w14:solidFill>
                </w14:textFill>
              </w:rPr>
            </w:pPr>
            <w:r>
              <w:rPr>
                <w:rFonts w:hint="default" w:ascii="Times New Roman" w:hAnsi="Times New Roman" w:cs="Times New Roman" w:eastAsiaTheme="minorEastAsia"/>
                <w:color w:val="000000" w:themeColor="text1"/>
                <w:spacing w:val="0"/>
                <w:sz w:val="24"/>
                <w:szCs w:val="24"/>
                <w14:textFill>
                  <w14:solidFill>
                    <w14:schemeClr w14:val="tx1"/>
                  </w14:solidFill>
                </w14:textFill>
              </w:rPr>
              <w:t>备注</w:t>
            </w:r>
          </w:p>
        </w:tc>
        <w:tc>
          <w:tcPr>
            <w:tcW w:w="7393" w:type="dxa"/>
            <w:gridSpan w:val="4"/>
            <w:tcMar>
              <w:top w:w="28" w:type="dxa"/>
              <w:left w:w="57" w:type="dxa"/>
              <w:bottom w:w="28" w:type="dxa"/>
              <w:right w:w="57" w:type="dxa"/>
            </w:tcMar>
            <w:vAlign w:val="center"/>
          </w:tcPr>
          <w:p>
            <w:pPr>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tc>
      </w:tr>
    </w:tbl>
    <w:p/>
    <w:sectPr>
      <w:footerReference r:id="rId3" w:type="default"/>
      <w:pgSz w:w="11906" w:h="16838"/>
      <w:pgMar w:top="1440" w:right="1559" w:bottom="1440" w:left="155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3313228-F397-455E-8A92-8852722D583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85FF5896-817E-4586-BBFB-72456AE9B5E5}"/>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embedRegular r:id="rId3" w:fontKey="{851BC613-E878-4C01-89F7-A2A8F3B5A74F}"/>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embedRegular r:id="rId4" w:fontKey="{47F9DF5B-68C6-4C5D-B987-EB76D77AEF26}"/>
  </w:font>
  <w:font w:name="方正大标宋简体">
    <w:panose1 w:val="02000000000000000000"/>
    <w:charset w:val="86"/>
    <w:family w:val="auto"/>
    <w:pitch w:val="default"/>
    <w:sig w:usb0="A00002BF" w:usb1="184F6CFA" w:usb2="00000012" w:usb3="00000000" w:csb0="00040001" w:csb1="00000000"/>
  </w:font>
  <w:font w:name="Wingdings 2">
    <w:panose1 w:val="05020102010507070707"/>
    <w:charset w:val="02"/>
    <w:family w:val="auto"/>
    <w:pitch w:val="default"/>
    <w:sig w:usb0="00000000" w:usb1="00000000" w:usb2="00000000" w:usb3="00000000" w:csb0="80000000" w:csb1="00000000"/>
    <w:embedRegular r:id="rId5" w:fontKey="{4F2732D0-B966-4037-9746-F517DB7A787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eastAsia="zh-CN"/>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pPr>
                      <w:pStyle w:val="3"/>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eastAsia="zh-CN"/>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kMDE1NTliMGFmYWVkMmQ2ZGQ0YzhlMWJlY2IyNzIifQ=="/>
  </w:docVars>
  <w:rsids>
    <w:rsidRoot w:val="3BC30678"/>
    <w:rsid w:val="0E79524F"/>
    <w:rsid w:val="1CF27B0C"/>
    <w:rsid w:val="222B101D"/>
    <w:rsid w:val="3BBD7D90"/>
    <w:rsid w:val="3BC30678"/>
    <w:rsid w:val="53446C55"/>
    <w:rsid w:val="5F6C40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仿宋_GB2312" w:hAnsi="仿宋_GB2312" w:eastAsia="仿宋_GB2312" w:cs="仿宋_GB2312"/>
      <w:sz w:val="32"/>
      <w:szCs w:val="32"/>
      <w:lang w:val="zh-CN" w:bidi="zh-CN"/>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Normal (Web)"/>
    <w:basedOn w:val="1"/>
    <w:qFormat/>
    <w:uiPriority w:val="0"/>
    <w:pPr>
      <w:jc w:val="left"/>
    </w:pPr>
    <w:rPr>
      <w:rFonts w:cs="Times New Roman"/>
      <w:kern w:val="0"/>
      <w:sz w:val="24"/>
    </w:rPr>
  </w:style>
  <w:style w:type="paragraph" w:styleId="7">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2024-03-19T07:14:00Z</dcterms:created>
  <dc:creator>WPS_1602548932</dc:creator>
  <cp:lastModifiedBy>WPS_1602548932</cp:lastModifiedBy>
  <dcterms:modified xsi:type="dcterms:W3CDTF">2024-03-19T07:22:41Z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07F9B6FF2A48431087648835961E12A5_13</vt:lpwstr>
  </property>
</Properties>
</file>